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B74055" w14:textId="5C783442" w:rsidR="00C15BB5" w:rsidRPr="00873C7A" w:rsidRDefault="00064BBF" w:rsidP="00193558">
      <w:pPr>
        <w:jc w:val="center"/>
        <w:rPr>
          <w:rFonts w:ascii="Arial" w:hAnsi="Arial" w:cs="Arial"/>
          <w:sz w:val="32"/>
          <w:szCs w:val="32"/>
        </w:rPr>
      </w:pPr>
      <w:r w:rsidRPr="00873C7A">
        <w:rPr>
          <w:rFonts w:ascii="Arial" w:hAnsi="Arial" w:cs="Arial"/>
          <w:sz w:val="32"/>
          <w:szCs w:val="32"/>
        </w:rPr>
        <w:t>MAINTENANCE/ADMINISTRATIVE SCHEDULE OF FEES</w:t>
      </w:r>
    </w:p>
    <w:p w14:paraId="4A2BA557" w14:textId="77777777" w:rsidR="00C15BB5" w:rsidRPr="00472E12" w:rsidRDefault="00C15BB5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The price list contained herewith is subject to change from time to time as the Board of Directors of the Lowell House Co</w:t>
      </w:r>
      <w:r w:rsidR="00193558" w:rsidRPr="00472E12">
        <w:rPr>
          <w:rFonts w:ascii="Arial" w:hAnsi="Arial" w:cs="Arial"/>
          <w:sz w:val="20"/>
          <w:szCs w:val="20"/>
        </w:rPr>
        <w:t>ndominium Association so deems.</w:t>
      </w:r>
    </w:p>
    <w:p w14:paraId="0772D7BF" w14:textId="77777777" w:rsidR="00C15BB5" w:rsidRPr="00472E12" w:rsidRDefault="00351D4D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Fobs</w:t>
      </w:r>
      <w:r w:rsidR="00C15BB5" w:rsidRPr="00472E12">
        <w:rPr>
          <w:rFonts w:ascii="Arial" w:hAnsi="Arial" w:cs="Arial"/>
          <w:sz w:val="20"/>
          <w:szCs w:val="20"/>
        </w:rPr>
        <w:t xml:space="preserve"> / Common Area Key</w:t>
      </w:r>
      <w:r w:rsidR="00C15BB5"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>$50.00</w:t>
      </w:r>
    </w:p>
    <w:p w14:paraId="5BCB6565" w14:textId="77777777" w:rsidR="00C15BB5" w:rsidRPr="00472E12" w:rsidRDefault="00C15BB5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 xml:space="preserve">Lockout </w:t>
      </w:r>
      <w:r w:rsidR="00DE20C0" w:rsidRPr="00472E12">
        <w:rPr>
          <w:rFonts w:ascii="Arial" w:hAnsi="Arial" w:cs="Arial"/>
          <w:sz w:val="20"/>
          <w:szCs w:val="20"/>
        </w:rPr>
        <w:t xml:space="preserve">(during maintenance </w:t>
      </w:r>
      <w:r w:rsidR="00590425" w:rsidRPr="00472E12">
        <w:rPr>
          <w:rFonts w:ascii="Arial" w:hAnsi="Arial" w:cs="Arial"/>
          <w:sz w:val="20"/>
          <w:szCs w:val="20"/>
        </w:rPr>
        <w:t>hours when office is closed</w:t>
      </w:r>
      <w:r w:rsidR="00DE20C0" w:rsidRPr="00472E12">
        <w:rPr>
          <w:rFonts w:ascii="Arial" w:hAnsi="Arial" w:cs="Arial"/>
          <w:sz w:val="20"/>
          <w:szCs w:val="20"/>
        </w:rPr>
        <w:t>)</w:t>
      </w:r>
      <w:r w:rsidR="00DE20C0" w:rsidRPr="00472E12">
        <w:rPr>
          <w:rFonts w:ascii="Arial" w:hAnsi="Arial" w:cs="Arial"/>
          <w:sz w:val="20"/>
          <w:szCs w:val="20"/>
        </w:rPr>
        <w:tab/>
      </w:r>
      <w:r w:rsidR="00DE20C0" w:rsidRPr="00472E12">
        <w:rPr>
          <w:rFonts w:ascii="Arial" w:hAnsi="Arial" w:cs="Arial"/>
          <w:sz w:val="20"/>
          <w:szCs w:val="20"/>
        </w:rPr>
        <w:tab/>
      </w:r>
      <w:r w:rsidR="00590425" w:rsidRPr="00472E12">
        <w:rPr>
          <w:rFonts w:ascii="Arial" w:hAnsi="Arial" w:cs="Arial"/>
          <w:sz w:val="20"/>
          <w:szCs w:val="20"/>
        </w:rPr>
        <w:tab/>
      </w:r>
      <w:r w:rsidR="00590425"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>$50.00</w:t>
      </w:r>
    </w:p>
    <w:p w14:paraId="24FDB793" w14:textId="77777777" w:rsidR="00DE20C0" w:rsidRPr="00472E12" w:rsidRDefault="00DE20C0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Lockout (after maintenance hours)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  <w:t>$100.00</w:t>
      </w:r>
    </w:p>
    <w:p w14:paraId="34783AC0" w14:textId="77777777" w:rsidR="00C15BB5" w:rsidRPr="00472E12" w:rsidRDefault="00C15BB5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Construction Fee (non-refundable)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>$200.00</w:t>
      </w:r>
    </w:p>
    <w:p w14:paraId="0372A202" w14:textId="77777777" w:rsidR="00C15BB5" w:rsidRPr="00472E12" w:rsidRDefault="00C15BB5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Bicycle Roo</w:t>
      </w:r>
      <w:r w:rsidR="00782FC2" w:rsidRPr="00472E12">
        <w:rPr>
          <w:rFonts w:ascii="Arial" w:hAnsi="Arial" w:cs="Arial"/>
          <w:sz w:val="20"/>
          <w:szCs w:val="20"/>
        </w:rPr>
        <w:t>m Storage Fee</w:t>
      </w:r>
      <w:r w:rsidR="00306EA6" w:rsidRPr="00472E12">
        <w:rPr>
          <w:rFonts w:ascii="Arial" w:hAnsi="Arial" w:cs="Arial"/>
          <w:sz w:val="20"/>
          <w:szCs w:val="20"/>
        </w:rPr>
        <w:t xml:space="preserve"> (</w:t>
      </w:r>
      <w:r w:rsidR="00782FC2" w:rsidRPr="00472E12">
        <w:rPr>
          <w:rFonts w:ascii="Arial" w:hAnsi="Arial" w:cs="Arial"/>
          <w:sz w:val="20"/>
          <w:szCs w:val="20"/>
        </w:rPr>
        <w:t>annual fee</w:t>
      </w:r>
      <w:r w:rsidR="00306EA6" w:rsidRPr="00472E12">
        <w:rPr>
          <w:rFonts w:ascii="Arial" w:hAnsi="Arial" w:cs="Arial"/>
          <w:sz w:val="20"/>
          <w:szCs w:val="20"/>
        </w:rPr>
        <w:t>)</w:t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DE20C0"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>$50.00</w:t>
      </w:r>
    </w:p>
    <w:p w14:paraId="2557831B" w14:textId="12B47FB3" w:rsidR="00937599" w:rsidRPr="00472E12" w:rsidRDefault="0080798B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Smoke Detector Install fee or battery replacement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  <w:t>$25.00</w:t>
      </w:r>
    </w:p>
    <w:p w14:paraId="5FBDDA6D" w14:textId="77777777" w:rsidR="00C15BB5" w:rsidRPr="00472E12" w:rsidRDefault="00C15BB5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Late Charge (after the 10</w:t>
      </w:r>
      <w:r w:rsidRPr="00472E12">
        <w:rPr>
          <w:rFonts w:ascii="Arial" w:hAnsi="Arial" w:cs="Arial"/>
          <w:sz w:val="20"/>
          <w:szCs w:val="20"/>
          <w:vertAlign w:val="superscript"/>
        </w:rPr>
        <w:t>th</w:t>
      </w:r>
      <w:r w:rsidRPr="00472E12">
        <w:rPr>
          <w:rFonts w:ascii="Arial" w:hAnsi="Arial" w:cs="Arial"/>
          <w:sz w:val="20"/>
          <w:szCs w:val="20"/>
        </w:rPr>
        <w:t xml:space="preserve"> of the month)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DE20C0"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>$75.00</w:t>
      </w:r>
    </w:p>
    <w:p w14:paraId="0247F6D9" w14:textId="7270C532" w:rsidR="00D63674" w:rsidRPr="00472E12" w:rsidRDefault="00C15BB5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NSF Fee (Returned Check or insufficient funds in bank account ACH)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="00DE20C0" w:rsidRPr="00472E12">
        <w:rPr>
          <w:rFonts w:ascii="Arial" w:hAnsi="Arial" w:cs="Arial"/>
          <w:sz w:val="20"/>
          <w:szCs w:val="20"/>
        </w:rPr>
        <w:tab/>
      </w:r>
      <w:r w:rsidR="00500256" w:rsidRPr="00472E12">
        <w:rPr>
          <w:rFonts w:ascii="Arial" w:hAnsi="Arial" w:cs="Arial"/>
          <w:sz w:val="20"/>
          <w:szCs w:val="20"/>
        </w:rPr>
        <w:t>$</w:t>
      </w:r>
      <w:r w:rsidR="00FC16D6" w:rsidRPr="00472E12">
        <w:rPr>
          <w:rFonts w:ascii="Arial" w:hAnsi="Arial" w:cs="Arial"/>
          <w:sz w:val="20"/>
          <w:szCs w:val="20"/>
        </w:rPr>
        <w:t>35</w:t>
      </w:r>
      <w:r w:rsidRPr="00472E12">
        <w:rPr>
          <w:rFonts w:ascii="Arial" w:hAnsi="Arial" w:cs="Arial"/>
          <w:sz w:val="20"/>
          <w:szCs w:val="20"/>
        </w:rPr>
        <w:t>.00</w:t>
      </w:r>
    </w:p>
    <w:p w14:paraId="479C8160" w14:textId="77777777" w:rsidR="00C15BB5" w:rsidRPr="00472E12" w:rsidRDefault="00782FC2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Stop Payment Fee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>$30.00</w:t>
      </w:r>
    </w:p>
    <w:p w14:paraId="5A1C0F39" w14:textId="6E09EA44" w:rsidR="00C15BB5" w:rsidRPr="00472E12" w:rsidRDefault="00306EA6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Non-refundable Move</w:t>
      </w:r>
      <w:r w:rsidR="001E7087" w:rsidRPr="00472E12">
        <w:rPr>
          <w:rFonts w:ascii="Arial" w:hAnsi="Arial" w:cs="Arial"/>
          <w:sz w:val="20"/>
          <w:szCs w:val="20"/>
        </w:rPr>
        <w:t>-</w:t>
      </w:r>
      <w:r w:rsidR="00C15BB5" w:rsidRPr="00472E12">
        <w:rPr>
          <w:rFonts w:ascii="Arial" w:hAnsi="Arial" w:cs="Arial"/>
          <w:sz w:val="20"/>
          <w:szCs w:val="20"/>
        </w:rPr>
        <w:t>in Fee (charged to owner’s account)</w:t>
      </w:r>
      <w:r w:rsidR="00C15BB5"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ab/>
      </w:r>
      <w:r w:rsidR="00DE20C0" w:rsidRPr="00472E12">
        <w:rPr>
          <w:rFonts w:ascii="Arial" w:hAnsi="Arial" w:cs="Arial"/>
          <w:sz w:val="20"/>
          <w:szCs w:val="20"/>
        </w:rPr>
        <w:tab/>
      </w:r>
      <w:r w:rsidR="00C15BB5" w:rsidRPr="00472E12">
        <w:rPr>
          <w:rFonts w:ascii="Arial" w:hAnsi="Arial" w:cs="Arial"/>
          <w:sz w:val="20"/>
          <w:szCs w:val="20"/>
        </w:rPr>
        <w:t>$250.00</w:t>
      </w:r>
    </w:p>
    <w:p w14:paraId="0180E543" w14:textId="0D6D146A" w:rsidR="00C15BB5" w:rsidRPr="00472E12" w:rsidRDefault="00C15BB5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Non-refundable Move</w:t>
      </w:r>
      <w:r w:rsidR="001E7087" w:rsidRPr="00472E12">
        <w:rPr>
          <w:rFonts w:ascii="Arial" w:hAnsi="Arial" w:cs="Arial"/>
          <w:sz w:val="20"/>
          <w:szCs w:val="20"/>
        </w:rPr>
        <w:t>-</w:t>
      </w:r>
      <w:r w:rsidRPr="00472E12">
        <w:rPr>
          <w:rFonts w:ascii="Arial" w:hAnsi="Arial" w:cs="Arial"/>
          <w:sz w:val="20"/>
          <w:szCs w:val="20"/>
        </w:rPr>
        <w:t>out Fee (charged to owner’s account)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="00DE20C0"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>$250.00</w:t>
      </w:r>
    </w:p>
    <w:p w14:paraId="48E7EFDD" w14:textId="77777777" w:rsidR="00C15BB5" w:rsidRPr="00472E12" w:rsidRDefault="00C15BB5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Refundabl</w:t>
      </w:r>
      <w:r w:rsidR="00782FC2" w:rsidRPr="00472E12">
        <w:rPr>
          <w:rFonts w:ascii="Arial" w:hAnsi="Arial" w:cs="Arial"/>
          <w:sz w:val="20"/>
          <w:szCs w:val="20"/>
        </w:rPr>
        <w:t>e Move-in elevator deposit</w:t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>$300.00</w:t>
      </w:r>
    </w:p>
    <w:p w14:paraId="04E9D7CB" w14:textId="77777777" w:rsidR="00C15BB5" w:rsidRPr="00472E12" w:rsidRDefault="00C15BB5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Refundable Move-out elevator deposit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DE20C0"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>$300.00</w:t>
      </w:r>
    </w:p>
    <w:p w14:paraId="1A0831E8" w14:textId="77777777" w:rsidR="00C15BB5" w:rsidRPr="00472E12" w:rsidRDefault="00C15BB5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Non-refun</w:t>
      </w:r>
      <w:r w:rsidR="00782FC2" w:rsidRPr="00472E12">
        <w:rPr>
          <w:rFonts w:ascii="Arial" w:hAnsi="Arial" w:cs="Arial"/>
          <w:sz w:val="20"/>
          <w:szCs w:val="20"/>
        </w:rPr>
        <w:t>dable In-Building Move Fee</w:t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782FC2" w:rsidRPr="00472E12">
        <w:rPr>
          <w:rFonts w:ascii="Arial" w:hAnsi="Arial" w:cs="Arial"/>
          <w:sz w:val="20"/>
          <w:szCs w:val="20"/>
        </w:rPr>
        <w:tab/>
      </w:r>
      <w:r w:rsidR="00DE20C0"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>$100.00</w:t>
      </w:r>
    </w:p>
    <w:p w14:paraId="476F5CBC" w14:textId="1A546E75" w:rsidR="00C15BB5" w:rsidRPr="00472E12" w:rsidRDefault="0026385A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Each additional owner, renter transfer fee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  <w:t>$200.00</w:t>
      </w:r>
    </w:p>
    <w:p w14:paraId="7E56F4F2" w14:textId="290E4011" w:rsidR="00FC16D6" w:rsidRPr="00472E12" w:rsidRDefault="00C15BB5" w:rsidP="00FC16D6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Maintenance Work Order</w:t>
      </w:r>
      <w:r w:rsidR="00590425" w:rsidRPr="00472E12">
        <w:rPr>
          <w:rFonts w:ascii="Arial" w:hAnsi="Arial" w:cs="Arial"/>
          <w:sz w:val="20"/>
          <w:szCs w:val="20"/>
        </w:rPr>
        <w:t xml:space="preserve"> (Does not include Additional Time/Parts)</w:t>
      </w:r>
      <w:r w:rsidRPr="00472E12">
        <w:rPr>
          <w:rFonts w:ascii="Arial" w:hAnsi="Arial" w:cs="Arial"/>
          <w:sz w:val="20"/>
          <w:szCs w:val="20"/>
        </w:rPr>
        <w:tab/>
        <w:t>$</w:t>
      </w:r>
      <w:r w:rsidR="001E7087" w:rsidRPr="00472E12">
        <w:rPr>
          <w:rFonts w:ascii="Arial" w:hAnsi="Arial" w:cs="Arial"/>
          <w:sz w:val="20"/>
          <w:szCs w:val="20"/>
        </w:rPr>
        <w:t>25 per 30 min increments</w:t>
      </w:r>
      <w:r w:rsidRPr="00472E12">
        <w:rPr>
          <w:rFonts w:ascii="Arial" w:hAnsi="Arial" w:cs="Arial"/>
          <w:sz w:val="20"/>
          <w:szCs w:val="20"/>
        </w:rPr>
        <w:t xml:space="preserve"> plus parts</w:t>
      </w:r>
    </w:p>
    <w:p w14:paraId="3F586C4A" w14:textId="3E3F23A8" w:rsidR="00D63674" w:rsidRPr="00472E12" w:rsidRDefault="00193558" w:rsidP="00FC16D6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Sales Package – Paid Assessment Letter, 22.1, Decs, Rules, Minutes,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="00DE20C0"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>$300.00</w:t>
      </w:r>
    </w:p>
    <w:p w14:paraId="380F924E" w14:textId="77777777" w:rsidR="00193558" w:rsidRPr="00472E12" w:rsidRDefault="00193558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Budget, Financials, Questionnaire</w:t>
      </w:r>
    </w:p>
    <w:p w14:paraId="486C94A0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32325C" w14:textId="43725E2E" w:rsidR="00D63674" w:rsidRPr="00472E12" w:rsidRDefault="00895A78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Oversize package delivered to receiving room over 30 pounds fee                                      $30 per package</w:t>
      </w:r>
    </w:p>
    <w:p w14:paraId="5A8433E1" w14:textId="77777777" w:rsidR="00937599" w:rsidRPr="00472E12" w:rsidRDefault="00937599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88E933F" w14:textId="08221CD2" w:rsidR="00590425" w:rsidRPr="00472E12" w:rsidRDefault="00937599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 xml:space="preserve">Emotional Support Animal Cleaning Fee 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  <w:t>$</w:t>
      </w:r>
      <w:r w:rsidR="00472E12">
        <w:rPr>
          <w:rFonts w:ascii="Arial" w:hAnsi="Arial" w:cs="Arial"/>
          <w:sz w:val="20"/>
          <w:szCs w:val="20"/>
        </w:rPr>
        <w:t>2</w:t>
      </w:r>
      <w:r w:rsidR="002A68E5">
        <w:rPr>
          <w:rFonts w:ascii="Arial" w:hAnsi="Arial" w:cs="Arial"/>
          <w:sz w:val="20"/>
          <w:szCs w:val="20"/>
        </w:rPr>
        <w:t>5</w:t>
      </w:r>
      <w:r w:rsidRPr="00472E12">
        <w:rPr>
          <w:rFonts w:ascii="Arial" w:hAnsi="Arial" w:cs="Arial"/>
          <w:sz w:val="20"/>
          <w:szCs w:val="20"/>
        </w:rPr>
        <w:t>0</w:t>
      </w:r>
      <w:r w:rsidR="00472E12">
        <w:rPr>
          <w:rFonts w:ascii="Arial" w:hAnsi="Arial" w:cs="Arial"/>
          <w:sz w:val="20"/>
          <w:szCs w:val="20"/>
        </w:rPr>
        <w:t>.00</w:t>
      </w:r>
    </w:p>
    <w:p w14:paraId="7CADC01A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0AF9191" w14:textId="799703D5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 xml:space="preserve">Parking Fee for Residents &amp; Qualified Townhouse Owners (Per </w:t>
      </w:r>
      <w:r w:rsidR="00BE37A2" w:rsidRPr="00472E12">
        <w:rPr>
          <w:rFonts w:ascii="Arial" w:hAnsi="Arial" w:cs="Arial"/>
          <w:sz w:val="20"/>
          <w:szCs w:val="20"/>
        </w:rPr>
        <w:t>Month)</w:t>
      </w:r>
      <w:r w:rsidR="00BE37A2" w:rsidRPr="00472E12">
        <w:rPr>
          <w:rFonts w:ascii="Arial" w:hAnsi="Arial" w:cs="Arial"/>
          <w:sz w:val="20"/>
          <w:szCs w:val="20"/>
        </w:rPr>
        <w:tab/>
      </w:r>
      <w:r w:rsidR="00BE37A2" w:rsidRPr="00472E12">
        <w:rPr>
          <w:rFonts w:ascii="Arial" w:hAnsi="Arial" w:cs="Arial"/>
          <w:sz w:val="20"/>
          <w:szCs w:val="20"/>
        </w:rPr>
        <w:tab/>
      </w:r>
      <w:r w:rsidR="00BE37A2" w:rsidRPr="00472E12">
        <w:rPr>
          <w:rFonts w:ascii="Arial" w:hAnsi="Arial" w:cs="Arial"/>
          <w:sz w:val="20"/>
          <w:szCs w:val="20"/>
        </w:rPr>
        <w:tab/>
        <w:t>$1</w:t>
      </w:r>
      <w:r w:rsidR="001E7087" w:rsidRPr="00472E12">
        <w:rPr>
          <w:rFonts w:ascii="Arial" w:hAnsi="Arial" w:cs="Arial"/>
          <w:sz w:val="20"/>
          <w:szCs w:val="20"/>
        </w:rPr>
        <w:t>7</w:t>
      </w:r>
      <w:r w:rsidRPr="00472E12">
        <w:rPr>
          <w:rFonts w:ascii="Arial" w:hAnsi="Arial" w:cs="Arial"/>
          <w:sz w:val="20"/>
          <w:szCs w:val="20"/>
        </w:rPr>
        <w:t>0.00</w:t>
      </w:r>
    </w:p>
    <w:p w14:paraId="5A7045B6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02F2F63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Parking Fee for No</w:t>
      </w:r>
      <w:r w:rsidR="008E7D87" w:rsidRPr="00472E12">
        <w:rPr>
          <w:rFonts w:ascii="Arial" w:hAnsi="Arial" w:cs="Arial"/>
          <w:sz w:val="20"/>
          <w:szCs w:val="20"/>
        </w:rPr>
        <w:t>n-R</w:t>
      </w:r>
      <w:r w:rsidR="00350494" w:rsidRPr="00472E12">
        <w:rPr>
          <w:rFonts w:ascii="Arial" w:hAnsi="Arial" w:cs="Arial"/>
          <w:sz w:val="20"/>
          <w:szCs w:val="20"/>
        </w:rPr>
        <w:t>esidents (Per Month)</w:t>
      </w:r>
      <w:r w:rsidR="00350494" w:rsidRPr="00472E12">
        <w:rPr>
          <w:rFonts w:ascii="Arial" w:hAnsi="Arial" w:cs="Arial"/>
          <w:sz w:val="20"/>
          <w:szCs w:val="20"/>
        </w:rPr>
        <w:tab/>
      </w:r>
      <w:r w:rsidR="00350494" w:rsidRPr="00472E12">
        <w:rPr>
          <w:rFonts w:ascii="Arial" w:hAnsi="Arial" w:cs="Arial"/>
          <w:sz w:val="20"/>
          <w:szCs w:val="20"/>
        </w:rPr>
        <w:tab/>
      </w:r>
      <w:r w:rsidR="00350494" w:rsidRPr="00472E12">
        <w:rPr>
          <w:rFonts w:ascii="Arial" w:hAnsi="Arial" w:cs="Arial"/>
          <w:sz w:val="20"/>
          <w:szCs w:val="20"/>
        </w:rPr>
        <w:tab/>
      </w:r>
      <w:r w:rsidR="00350494" w:rsidRPr="00472E12">
        <w:rPr>
          <w:rFonts w:ascii="Arial" w:hAnsi="Arial" w:cs="Arial"/>
          <w:sz w:val="20"/>
          <w:szCs w:val="20"/>
        </w:rPr>
        <w:tab/>
      </w:r>
      <w:r w:rsidR="00350494" w:rsidRPr="00472E12">
        <w:rPr>
          <w:rFonts w:ascii="Arial" w:hAnsi="Arial" w:cs="Arial"/>
          <w:sz w:val="20"/>
          <w:szCs w:val="20"/>
        </w:rPr>
        <w:tab/>
      </w:r>
      <w:r w:rsidR="00350494" w:rsidRPr="00472E12">
        <w:rPr>
          <w:rFonts w:ascii="Arial" w:hAnsi="Arial" w:cs="Arial"/>
          <w:sz w:val="20"/>
          <w:szCs w:val="20"/>
        </w:rPr>
        <w:tab/>
        <w:t>$364.00</w:t>
      </w:r>
    </w:p>
    <w:p w14:paraId="4D399B64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0B2E89" w14:textId="34A45E75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Parking Fee for Sandburg Village R</w:t>
      </w:r>
      <w:r w:rsidR="00350494" w:rsidRPr="00472E12">
        <w:rPr>
          <w:rFonts w:ascii="Arial" w:hAnsi="Arial" w:cs="Arial"/>
          <w:sz w:val="20"/>
          <w:szCs w:val="20"/>
        </w:rPr>
        <w:t>esidents (Per Month)</w:t>
      </w:r>
      <w:r w:rsidR="00350494" w:rsidRPr="00472E12">
        <w:rPr>
          <w:rFonts w:ascii="Arial" w:hAnsi="Arial" w:cs="Arial"/>
          <w:sz w:val="20"/>
          <w:szCs w:val="20"/>
        </w:rPr>
        <w:tab/>
      </w:r>
      <w:r w:rsidR="00350494" w:rsidRPr="00472E12">
        <w:rPr>
          <w:rFonts w:ascii="Arial" w:hAnsi="Arial" w:cs="Arial"/>
          <w:sz w:val="20"/>
          <w:szCs w:val="20"/>
        </w:rPr>
        <w:tab/>
      </w:r>
      <w:r w:rsidR="00350494" w:rsidRPr="00472E12">
        <w:rPr>
          <w:rFonts w:ascii="Arial" w:hAnsi="Arial" w:cs="Arial"/>
          <w:sz w:val="20"/>
          <w:szCs w:val="20"/>
        </w:rPr>
        <w:tab/>
      </w:r>
      <w:r w:rsidR="00350494" w:rsidRPr="00472E12">
        <w:rPr>
          <w:rFonts w:ascii="Arial" w:hAnsi="Arial" w:cs="Arial"/>
          <w:sz w:val="20"/>
          <w:szCs w:val="20"/>
        </w:rPr>
        <w:tab/>
      </w:r>
      <w:r w:rsidR="00350494" w:rsidRPr="00472E12">
        <w:rPr>
          <w:rFonts w:ascii="Arial" w:hAnsi="Arial" w:cs="Arial"/>
          <w:sz w:val="20"/>
          <w:szCs w:val="20"/>
        </w:rPr>
        <w:tab/>
        <w:t>$2</w:t>
      </w:r>
      <w:r w:rsidR="001E7087" w:rsidRPr="00472E12">
        <w:rPr>
          <w:rFonts w:ascii="Arial" w:hAnsi="Arial" w:cs="Arial"/>
          <w:sz w:val="20"/>
          <w:szCs w:val="20"/>
        </w:rPr>
        <w:t>38</w:t>
      </w:r>
      <w:r w:rsidR="00350494" w:rsidRPr="00472E12">
        <w:rPr>
          <w:rFonts w:ascii="Arial" w:hAnsi="Arial" w:cs="Arial"/>
          <w:sz w:val="20"/>
          <w:szCs w:val="20"/>
        </w:rPr>
        <w:t>.00</w:t>
      </w:r>
    </w:p>
    <w:p w14:paraId="66050420" w14:textId="77777777" w:rsidR="000A2FD0" w:rsidRPr="00472E12" w:rsidRDefault="000A2FD0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97C2EF7" w14:textId="61EDF172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Motorcycle Parking for Residents (Per Month)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  <w:t>$</w:t>
      </w:r>
      <w:r w:rsidR="001E7087" w:rsidRPr="00472E12">
        <w:rPr>
          <w:rFonts w:ascii="Arial" w:hAnsi="Arial" w:cs="Arial"/>
          <w:sz w:val="20"/>
          <w:szCs w:val="20"/>
        </w:rPr>
        <w:t>85</w:t>
      </w:r>
      <w:r w:rsidRPr="00472E12">
        <w:rPr>
          <w:rFonts w:ascii="Arial" w:hAnsi="Arial" w:cs="Arial"/>
          <w:sz w:val="20"/>
          <w:szCs w:val="20"/>
        </w:rPr>
        <w:t>.00</w:t>
      </w:r>
    </w:p>
    <w:p w14:paraId="5C22B6C9" w14:textId="77777777" w:rsidR="000A2FD0" w:rsidRPr="00472E12" w:rsidRDefault="000A2FD0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CB1CEE" w14:textId="25F649B5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Motorcycle Parking for Non-Residents (Per Month)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  <w:t>$</w:t>
      </w:r>
      <w:r w:rsidR="001E7087" w:rsidRPr="00472E12">
        <w:rPr>
          <w:rFonts w:ascii="Arial" w:hAnsi="Arial" w:cs="Arial"/>
          <w:sz w:val="20"/>
          <w:szCs w:val="20"/>
        </w:rPr>
        <w:t>10</w:t>
      </w:r>
      <w:r w:rsidRPr="00472E12">
        <w:rPr>
          <w:rFonts w:ascii="Arial" w:hAnsi="Arial" w:cs="Arial"/>
          <w:sz w:val="20"/>
          <w:szCs w:val="20"/>
        </w:rPr>
        <w:t>5.00</w:t>
      </w:r>
    </w:p>
    <w:p w14:paraId="1D219D1F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7A3DF6A" w14:textId="77777777" w:rsidR="00873C7A" w:rsidRDefault="00873C7A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4860D97" w14:textId="77777777" w:rsidR="00873C7A" w:rsidRDefault="00873C7A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B37A5AD" w14:textId="77777777" w:rsidR="00873C7A" w:rsidRDefault="00873C7A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A561357" w14:textId="77777777" w:rsidR="00873C7A" w:rsidRDefault="00873C7A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F3C7E2A" w14:textId="77777777" w:rsidR="002A68E5" w:rsidRDefault="002A68E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7D47FF" w14:textId="77777777" w:rsidR="002A68E5" w:rsidRDefault="002A68E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CBD23AC" w14:textId="77777777" w:rsidR="00873C7A" w:rsidRDefault="00873C7A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D956CC1" w14:textId="24AFC7AE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lastRenderedPageBreak/>
        <w:t>Parking Coupons</w:t>
      </w:r>
      <w:r w:rsidR="00F359FB">
        <w:rPr>
          <w:rFonts w:ascii="Arial" w:hAnsi="Arial" w:cs="Arial"/>
          <w:sz w:val="20"/>
          <w:szCs w:val="20"/>
        </w:rPr>
        <w:t xml:space="preserve">     </w:t>
      </w:r>
      <w:r w:rsidRPr="00472E12">
        <w:rPr>
          <w:rFonts w:ascii="Arial" w:hAnsi="Arial" w:cs="Arial"/>
          <w:sz w:val="20"/>
          <w:szCs w:val="20"/>
        </w:rPr>
        <w:t>$10 for 12 coupons</w:t>
      </w:r>
    </w:p>
    <w:p w14:paraId="5879EE52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8B8A132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Parking Passes: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</w:p>
    <w:p w14:paraId="3E0CDA19" w14:textId="7C62B2BF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3 Day Pass</w:t>
      </w:r>
      <w:r w:rsidRPr="00472E12">
        <w:rPr>
          <w:rFonts w:ascii="Arial" w:hAnsi="Arial" w:cs="Arial"/>
          <w:sz w:val="20"/>
          <w:szCs w:val="20"/>
        </w:rPr>
        <w:tab/>
        <w:t>$</w:t>
      </w:r>
      <w:r w:rsidR="001E7087" w:rsidRPr="00472E12">
        <w:rPr>
          <w:rFonts w:ascii="Arial" w:hAnsi="Arial" w:cs="Arial"/>
          <w:sz w:val="20"/>
          <w:szCs w:val="20"/>
        </w:rPr>
        <w:t>3</w:t>
      </w:r>
      <w:r w:rsidRPr="00472E12">
        <w:rPr>
          <w:rFonts w:ascii="Arial" w:hAnsi="Arial" w:cs="Arial"/>
          <w:sz w:val="20"/>
          <w:szCs w:val="20"/>
        </w:rPr>
        <w:t>5.00</w:t>
      </w:r>
    </w:p>
    <w:p w14:paraId="39032B6A" w14:textId="3970E82C" w:rsidR="00472E12" w:rsidRPr="00336435" w:rsidRDefault="00590425" w:rsidP="00472E12">
      <w:pPr>
        <w:rPr>
          <w:rFonts w:ascii="Arial" w:hAnsi="Arial" w:cs="Arial"/>
          <w:sz w:val="24"/>
          <w:szCs w:val="24"/>
        </w:rPr>
      </w:pPr>
      <w:r w:rsidRPr="00472E12">
        <w:rPr>
          <w:rFonts w:ascii="Arial" w:hAnsi="Arial" w:cs="Arial"/>
          <w:sz w:val="20"/>
          <w:szCs w:val="20"/>
        </w:rPr>
        <w:t>Weekly Pass</w:t>
      </w:r>
      <w:r w:rsidRPr="00472E12">
        <w:rPr>
          <w:rFonts w:ascii="Arial" w:hAnsi="Arial" w:cs="Arial"/>
          <w:sz w:val="20"/>
          <w:szCs w:val="20"/>
        </w:rPr>
        <w:tab/>
        <w:t>$</w:t>
      </w:r>
      <w:r w:rsidR="001E7087" w:rsidRPr="00472E12">
        <w:rPr>
          <w:rFonts w:ascii="Arial" w:hAnsi="Arial" w:cs="Arial"/>
          <w:sz w:val="20"/>
          <w:szCs w:val="20"/>
        </w:rPr>
        <w:t>75</w:t>
      </w:r>
      <w:r w:rsidRPr="00472E12">
        <w:rPr>
          <w:rFonts w:ascii="Arial" w:hAnsi="Arial" w:cs="Arial"/>
          <w:sz w:val="20"/>
          <w:szCs w:val="20"/>
        </w:rPr>
        <w:t>.00</w:t>
      </w:r>
      <w:r w:rsidR="00472E12" w:rsidRPr="00472E12">
        <w:rPr>
          <w:rFonts w:ascii="Arial" w:hAnsi="Arial" w:cs="Arial"/>
          <w:sz w:val="24"/>
          <w:szCs w:val="24"/>
        </w:rPr>
        <w:t xml:space="preserve"> </w:t>
      </w:r>
      <w:r w:rsidR="00472E12">
        <w:rPr>
          <w:rFonts w:ascii="Arial" w:hAnsi="Arial" w:cs="Arial"/>
          <w:sz w:val="24"/>
          <w:szCs w:val="24"/>
        </w:rPr>
        <w:t xml:space="preserve">                                      </w:t>
      </w:r>
    </w:p>
    <w:p w14:paraId="429CA839" w14:textId="49C56E14" w:rsidR="00590425" w:rsidRPr="00472E12" w:rsidRDefault="00BC4803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Monthly Pass</w:t>
      </w:r>
      <w:r w:rsidRPr="00472E12">
        <w:rPr>
          <w:rFonts w:ascii="Arial" w:hAnsi="Arial" w:cs="Arial"/>
          <w:sz w:val="20"/>
          <w:szCs w:val="20"/>
        </w:rPr>
        <w:tab/>
        <w:t>$1</w:t>
      </w:r>
      <w:r w:rsidR="001E7087" w:rsidRPr="00472E12">
        <w:rPr>
          <w:rFonts w:ascii="Arial" w:hAnsi="Arial" w:cs="Arial"/>
          <w:sz w:val="20"/>
          <w:szCs w:val="20"/>
        </w:rPr>
        <w:t>7</w:t>
      </w:r>
      <w:r w:rsidR="00590425" w:rsidRPr="00472E12">
        <w:rPr>
          <w:rFonts w:ascii="Arial" w:hAnsi="Arial" w:cs="Arial"/>
          <w:sz w:val="20"/>
          <w:szCs w:val="20"/>
        </w:rPr>
        <w:t>0.00</w:t>
      </w:r>
    </w:p>
    <w:p w14:paraId="0EEE7A69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DDAD09A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Non-Resident Parking Rates (without coupons)</w:t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  <w:r w:rsidRPr="00472E12">
        <w:rPr>
          <w:rFonts w:ascii="Arial" w:hAnsi="Arial" w:cs="Arial"/>
          <w:sz w:val="20"/>
          <w:szCs w:val="20"/>
        </w:rPr>
        <w:tab/>
      </w:r>
    </w:p>
    <w:p w14:paraId="7E81A891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First ½ Hr. Complimentary</w:t>
      </w:r>
    </w:p>
    <w:p w14:paraId="4F2CAFFF" w14:textId="63EFDC33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 xml:space="preserve">0-2 Hours </w:t>
      </w:r>
      <w:r w:rsidRPr="00472E12">
        <w:rPr>
          <w:rFonts w:ascii="Arial" w:hAnsi="Arial" w:cs="Arial"/>
          <w:sz w:val="20"/>
          <w:szCs w:val="20"/>
        </w:rPr>
        <w:tab/>
        <w:t>$</w:t>
      </w:r>
      <w:r w:rsidR="00EA5553" w:rsidRPr="00472E12">
        <w:rPr>
          <w:rFonts w:ascii="Arial" w:hAnsi="Arial" w:cs="Arial"/>
          <w:sz w:val="20"/>
          <w:szCs w:val="20"/>
        </w:rPr>
        <w:t>10</w:t>
      </w:r>
      <w:r w:rsidRPr="00472E12">
        <w:rPr>
          <w:rFonts w:ascii="Arial" w:hAnsi="Arial" w:cs="Arial"/>
          <w:sz w:val="20"/>
          <w:szCs w:val="20"/>
        </w:rPr>
        <w:t>.00</w:t>
      </w:r>
    </w:p>
    <w:p w14:paraId="0068A414" w14:textId="30D77D98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2-6 Hours</w:t>
      </w:r>
      <w:r w:rsidRPr="00472E12">
        <w:rPr>
          <w:rFonts w:ascii="Arial" w:hAnsi="Arial" w:cs="Arial"/>
          <w:sz w:val="20"/>
          <w:szCs w:val="20"/>
        </w:rPr>
        <w:tab/>
        <w:t>$1</w:t>
      </w:r>
      <w:r w:rsidR="00EA5553" w:rsidRPr="00472E12">
        <w:rPr>
          <w:rFonts w:ascii="Arial" w:hAnsi="Arial" w:cs="Arial"/>
          <w:sz w:val="20"/>
          <w:szCs w:val="20"/>
        </w:rPr>
        <w:t>6</w:t>
      </w:r>
      <w:r w:rsidRPr="00472E12">
        <w:rPr>
          <w:rFonts w:ascii="Arial" w:hAnsi="Arial" w:cs="Arial"/>
          <w:sz w:val="20"/>
          <w:szCs w:val="20"/>
        </w:rPr>
        <w:t>.00</w:t>
      </w:r>
    </w:p>
    <w:p w14:paraId="496B4FF5" w14:textId="67CFD81B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6-12 Hours</w:t>
      </w:r>
      <w:r w:rsidRPr="00472E12">
        <w:rPr>
          <w:rFonts w:ascii="Arial" w:hAnsi="Arial" w:cs="Arial"/>
          <w:sz w:val="20"/>
          <w:szCs w:val="20"/>
        </w:rPr>
        <w:tab/>
        <w:t>$</w:t>
      </w:r>
      <w:r w:rsidR="00EA5553" w:rsidRPr="00472E12">
        <w:rPr>
          <w:rFonts w:ascii="Arial" w:hAnsi="Arial" w:cs="Arial"/>
          <w:sz w:val="20"/>
          <w:szCs w:val="20"/>
        </w:rPr>
        <w:t>24</w:t>
      </w:r>
      <w:r w:rsidRPr="00472E12">
        <w:rPr>
          <w:rFonts w:ascii="Arial" w:hAnsi="Arial" w:cs="Arial"/>
          <w:sz w:val="20"/>
          <w:szCs w:val="20"/>
        </w:rPr>
        <w:t>.00</w:t>
      </w:r>
    </w:p>
    <w:p w14:paraId="34E748CA" w14:textId="6E2B1688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12-24 Hours</w:t>
      </w:r>
      <w:r w:rsidRPr="00472E12">
        <w:rPr>
          <w:rFonts w:ascii="Arial" w:hAnsi="Arial" w:cs="Arial"/>
          <w:sz w:val="20"/>
          <w:szCs w:val="20"/>
        </w:rPr>
        <w:tab/>
        <w:t>$</w:t>
      </w:r>
      <w:r w:rsidR="00EA5553" w:rsidRPr="00472E12">
        <w:rPr>
          <w:rFonts w:ascii="Arial" w:hAnsi="Arial" w:cs="Arial"/>
          <w:sz w:val="20"/>
          <w:szCs w:val="20"/>
        </w:rPr>
        <w:t>32</w:t>
      </w:r>
      <w:r w:rsidRPr="00472E12">
        <w:rPr>
          <w:rFonts w:ascii="Arial" w:hAnsi="Arial" w:cs="Arial"/>
          <w:sz w:val="20"/>
          <w:szCs w:val="20"/>
        </w:rPr>
        <w:t>.00</w:t>
      </w:r>
    </w:p>
    <w:p w14:paraId="27E04CFE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2F67D6B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Resident Discount Parking Program Rates (with coupons)</w:t>
      </w:r>
    </w:p>
    <w:p w14:paraId="25366736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First ½ Hr. Complimentary</w:t>
      </w:r>
    </w:p>
    <w:p w14:paraId="33224754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0-2 Hours</w:t>
      </w:r>
      <w:r w:rsidRPr="00472E12">
        <w:rPr>
          <w:rFonts w:ascii="Arial" w:hAnsi="Arial" w:cs="Arial"/>
          <w:sz w:val="20"/>
          <w:szCs w:val="20"/>
        </w:rPr>
        <w:tab/>
        <w:t>$2.00 = 2 coupons</w:t>
      </w:r>
    </w:p>
    <w:p w14:paraId="45172AA5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2-6 Hours</w:t>
      </w:r>
      <w:r w:rsidRPr="00472E12">
        <w:rPr>
          <w:rFonts w:ascii="Arial" w:hAnsi="Arial" w:cs="Arial"/>
          <w:sz w:val="20"/>
          <w:szCs w:val="20"/>
        </w:rPr>
        <w:tab/>
        <w:t>$6.00 = 6 coupons</w:t>
      </w:r>
    </w:p>
    <w:p w14:paraId="24CBE092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6-12 Hours</w:t>
      </w:r>
      <w:r w:rsidRPr="00472E12">
        <w:rPr>
          <w:rFonts w:ascii="Arial" w:hAnsi="Arial" w:cs="Arial"/>
          <w:sz w:val="20"/>
          <w:szCs w:val="20"/>
        </w:rPr>
        <w:tab/>
        <w:t>$8.00 = 8 coupons</w:t>
      </w:r>
    </w:p>
    <w:p w14:paraId="3C7318B5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12-24 Hours</w:t>
      </w:r>
      <w:r w:rsidRPr="00472E12">
        <w:rPr>
          <w:rFonts w:ascii="Arial" w:hAnsi="Arial" w:cs="Arial"/>
          <w:sz w:val="20"/>
          <w:szCs w:val="20"/>
        </w:rPr>
        <w:tab/>
        <w:t>$10.00 = 10 coupons</w:t>
      </w:r>
    </w:p>
    <w:p w14:paraId="26879F2A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BF1C5B5" w14:textId="77777777" w:rsidR="00590425" w:rsidRPr="00472E12" w:rsidRDefault="00590425" w:rsidP="0019355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Disclaimer:</w:t>
      </w:r>
    </w:p>
    <w:p w14:paraId="453A741D" w14:textId="77777777" w:rsidR="00590425" w:rsidRPr="00472E12" w:rsidRDefault="00590425" w:rsidP="0059042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Coupons are sold to Lowell House owners and residents only</w:t>
      </w:r>
    </w:p>
    <w:p w14:paraId="6E8561B0" w14:textId="77777777" w:rsidR="00590425" w:rsidRPr="00472E12" w:rsidRDefault="00590425" w:rsidP="0059042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 xml:space="preserve">To receive the resident parking discount rate, FULL value of ticket must be paid with coupons only. </w:t>
      </w:r>
    </w:p>
    <w:p w14:paraId="0E017F06" w14:textId="77777777" w:rsidR="00590425" w:rsidRPr="00472E12" w:rsidRDefault="00590425" w:rsidP="0059042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A72B3D0" w14:textId="77777777" w:rsidR="00DE20C0" w:rsidRPr="00472E12" w:rsidRDefault="00DE20C0" w:rsidP="00C15BB5">
      <w:pPr>
        <w:rPr>
          <w:rFonts w:ascii="Arial" w:hAnsi="Arial" w:cs="Arial"/>
          <w:sz w:val="20"/>
          <w:szCs w:val="20"/>
        </w:rPr>
      </w:pPr>
    </w:p>
    <w:p w14:paraId="4D6919F7" w14:textId="77777777" w:rsidR="00193558" w:rsidRDefault="00193558" w:rsidP="00C15BB5">
      <w:pPr>
        <w:rPr>
          <w:rFonts w:ascii="Arial" w:hAnsi="Arial" w:cs="Arial"/>
          <w:sz w:val="20"/>
          <w:szCs w:val="20"/>
        </w:rPr>
      </w:pPr>
      <w:r w:rsidRPr="00472E12">
        <w:rPr>
          <w:rFonts w:ascii="Arial" w:hAnsi="Arial" w:cs="Arial"/>
          <w:sz w:val="20"/>
          <w:szCs w:val="20"/>
        </w:rPr>
        <w:t>The Association provides the following services at no charge: Clean out of clogged kitchen/bathroom drains, and removal of Christmas tree.  Please call the Management Office to request these service</w:t>
      </w:r>
      <w:r w:rsidRPr="00DE20C0">
        <w:rPr>
          <w:rFonts w:ascii="Times New Roman" w:hAnsi="Times New Roman" w:cs="Times New Roman"/>
        </w:rPr>
        <w:t xml:space="preserve">s.  </w:t>
      </w:r>
    </w:p>
    <w:p w14:paraId="2B2E5123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253F0EFD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407ECDCA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128CA80A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4D151DE4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382E03FF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610494C5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3E01183F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25DA365E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0B35A7CC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6B8C993E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p w14:paraId="267FB55B" w14:textId="77777777" w:rsidR="00472E12" w:rsidRDefault="00472E12" w:rsidP="00472E12">
      <w:pPr>
        <w:rPr>
          <w:rFonts w:ascii="Arial" w:hAnsi="Arial" w:cs="Arial"/>
          <w:sz w:val="20"/>
          <w:szCs w:val="20"/>
        </w:rPr>
      </w:pPr>
    </w:p>
    <w:p w14:paraId="622B1A02" w14:textId="77777777" w:rsidR="00472E12" w:rsidRDefault="00472E12" w:rsidP="00472E12">
      <w:pPr>
        <w:jc w:val="center"/>
        <w:rPr>
          <w:rFonts w:ascii="Arial" w:hAnsi="Arial" w:cs="Arial"/>
          <w:sz w:val="24"/>
          <w:szCs w:val="24"/>
        </w:rPr>
      </w:pPr>
    </w:p>
    <w:p w14:paraId="6A87D280" w14:textId="77777777" w:rsidR="00472E12" w:rsidRPr="00472E12" w:rsidRDefault="00472E12" w:rsidP="00472E12">
      <w:pPr>
        <w:rPr>
          <w:rFonts w:ascii="Times New Roman" w:hAnsi="Times New Roman" w:cs="Times New Roman"/>
        </w:rPr>
      </w:pPr>
    </w:p>
    <w:sectPr w:rsidR="00472E12" w:rsidRPr="00472E12" w:rsidSect="00782F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7626C" w14:textId="77777777" w:rsidR="00C15BB5" w:rsidRDefault="00C15BB5" w:rsidP="00C15BB5">
      <w:pPr>
        <w:spacing w:after="0" w:line="240" w:lineRule="auto"/>
      </w:pPr>
      <w:r>
        <w:separator/>
      </w:r>
    </w:p>
  </w:endnote>
  <w:endnote w:type="continuationSeparator" w:id="0">
    <w:p w14:paraId="62F73E16" w14:textId="77777777" w:rsidR="00C15BB5" w:rsidRDefault="00C15BB5" w:rsidP="00C15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356E1" w14:textId="77777777" w:rsidR="00336435" w:rsidRDefault="003364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5A64B" w14:textId="6D0FDC29" w:rsidR="00DD56BC" w:rsidRPr="00336435" w:rsidRDefault="00472E12" w:rsidP="00DD56BC">
    <w:pPr>
      <w:rPr>
        <w:rFonts w:ascii="Arial" w:hAnsi="Arial" w:cs="Arial"/>
        <w:sz w:val="20"/>
        <w:szCs w:val="20"/>
      </w:rPr>
    </w:pPr>
    <w:r w:rsidRPr="005E11B3">
      <w:rPr>
        <w:rFonts w:ascii="Arial" w:hAnsi="Arial" w:cs="Arial"/>
        <w:sz w:val="20"/>
        <w:szCs w:val="20"/>
      </w:rPr>
      <w:t>September 2024</w:t>
    </w:r>
    <w:r w:rsidR="00DD56BC" w:rsidRPr="005E11B3">
      <w:rPr>
        <w:rFonts w:ascii="Arial" w:hAnsi="Arial" w:cs="Arial"/>
        <w:sz w:val="20"/>
        <w:szCs w:val="20"/>
      </w:rPr>
      <w:tab/>
    </w:r>
    <w:r w:rsidR="00DD56BC" w:rsidRPr="005E11B3">
      <w:rPr>
        <w:rFonts w:ascii="Arial" w:hAnsi="Arial" w:cs="Arial"/>
        <w:sz w:val="20"/>
        <w:szCs w:val="20"/>
      </w:rPr>
      <w:tab/>
    </w:r>
    <w:r w:rsidR="00DD56BC" w:rsidRPr="005E11B3">
      <w:rPr>
        <w:rFonts w:ascii="Arial" w:hAnsi="Arial" w:cs="Arial"/>
        <w:sz w:val="20"/>
        <w:szCs w:val="20"/>
      </w:rPr>
      <w:tab/>
    </w:r>
    <w:r w:rsidR="00DD56BC" w:rsidRPr="005E11B3">
      <w:rPr>
        <w:rFonts w:ascii="Arial" w:hAnsi="Arial" w:cs="Arial"/>
        <w:sz w:val="20"/>
        <w:szCs w:val="20"/>
      </w:rPr>
      <w:tab/>
    </w:r>
    <w:r w:rsidR="00DD56BC" w:rsidRPr="00336435">
      <w:rPr>
        <w:rFonts w:ascii="Arial" w:hAnsi="Arial" w:cs="Arial"/>
        <w:sz w:val="20"/>
        <w:szCs w:val="20"/>
      </w:rPr>
      <w:t>Exhibit D 2024</w:t>
    </w:r>
  </w:p>
  <w:p w14:paraId="0C752031" w14:textId="2ED9738C" w:rsidR="00FC16D6" w:rsidRPr="00FC16D6" w:rsidRDefault="00FC16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57D56" w14:textId="77777777" w:rsidR="00336435" w:rsidRDefault="003364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15E5AE" w14:textId="77777777" w:rsidR="00C15BB5" w:rsidRDefault="00C15BB5" w:rsidP="00C15BB5">
      <w:pPr>
        <w:spacing w:after="0" w:line="240" w:lineRule="auto"/>
      </w:pPr>
      <w:r>
        <w:separator/>
      </w:r>
    </w:p>
  </w:footnote>
  <w:footnote w:type="continuationSeparator" w:id="0">
    <w:p w14:paraId="4CC4A650" w14:textId="77777777" w:rsidR="00C15BB5" w:rsidRDefault="00C15BB5" w:rsidP="00C15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28997" w14:textId="77777777" w:rsidR="00336435" w:rsidRDefault="003364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F1773" w14:textId="54F9B682" w:rsidR="00DD56BC" w:rsidRPr="00DD56BC" w:rsidRDefault="00873C7A" w:rsidP="00DD56BC">
    <w:pPr>
      <w:pStyle w:val="Header"/>
      <w:rPr>
        <w:rFonts w:ascii="Arial" w:hAnsi="Arial" w:cs="Arial"/>
        <w:sz w:val="24"/>
        <w:szCs w:val="24"/>
      </w:rPr>
    </w:pPr>
    <w:r w:rsidRPr="00873C7A">
      <w:rPr>
        <w:rFonts w:ascii="Arial" w:hAnsi="Arial" w:cs="Arial"/>
        <w:sz w:val="24"/>
        <w:szCs w:val="24"/>
      </w:rPr>
      <w:ptab w:relativeTo="margin" w:alignment="center" w:leader="none"/>
    </w:r>
    <w:r w:rsidRPr="00873C7A">
      <w:rPr>
        <w:rFonts w:ascii="Arial" w:hAnsi="Arial" w:cs="Arial"/>
        <w:sz w:val="24"/>
        <w:szCs w:val="24"/>
      </w:rPr>
      <w:t>Exhibit D</w:t>
    </w:r>
    <w:r w:rsidRPr="00873C7A">
      <w:rPr>
        <w:rFonts w:ascii="Arial" w:hAnsi="Arial" w:cs="Arial"/>
        <w:sz w:val="24"/>
        <w:szCs w:val="24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101252" w14:textId="77777777" w:rsidR="00336435" w:rsidRDefault="003364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E254C"/>
    <w:multiLevelType w:val="hybridMultilevel"/>
    <w:tmpl w:val="2E500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103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BB5"/>
    <w:rsid w:val="00055829"/>
    <w:rsid w:val="00057B33"/>
    <w:rsid w:val="00064BBF"/>
    <w:rsid w:val="000A2FD0"/>
    <w:rsid w:val="000B744E"/>
    <w:rsid w:val="000D1DF0"/>
    <w:rsid w:val="00193558"/>
    <w:rsid w:val="001A20E9"/>
    <w:rsid w:val="001E7087"/>
    <w:rsid w:val="0026385A"/>
    <w:rsid w:val="00292154"/>
    <w:rsid w:val="002A68E5"/>
    <w:rsid w:val="00306EA6"/>
    <w:rsid w:val="00336435"/>
    <w:rsid w:val="00350494"/>
    <w:rsid w:val="00351D4D"/>
    <w:rsid w:val="00472E12"/>
    <w:rsid w:val="004760E2"/>
    <w:rsid w:val="00500256"/>
    <w:rsid w:val="00501DC8"/>
    <w:rsid w:val="00590425"/>
    <w:rsid w:val="005E11B3"/>
    <w:rsid w:val="006F4646"/>
    <w:rsid w:val="006F5DF1"/>
    <w:rsid w:val="007228DF"/>
    <w:rsid w:val="007728D4"/>
    <w:rsid w:val="00774406"/>
    <w:rsid w:val="00782FC2"/>
    <w:rsid w:val="007A17B9"/>
    <w:rsid w:val="0080798B"/>
    <w:rsid w:val="00873C7A"/>
    <w:rsid w:val="00895A78"/>
    <w:rsid w:val="008B4DED"/>
    <w:rsid w:val="008E7D87"/>
    <w:rsid w:val="00937599"/>
    <w:rsid w:val="009B51ED"/>
    <w:rsid w:val="009E011F"/>
    <w:rsid w:val="00A0679E"/>
    <w:rsid w:val="00A46A19"/>
    <w:rsid w:val="00A8577E"/>
    <w:rsid w:val="00AB3501"/>
    <w:rsid w:val="00AC5A53"/>
    <w:rsid w:val="00AE7A6A"/>
    <w:rsid w:val="00B325E9"/>
    <w:rsid w:val="00B42147"/>
    <w:rsid w:val="00BA5B6A"/>
    <w:rsid w:val="00BC3C15"/>
    <w:rsid w:val="00BC4803"/>
    <w:rsid w:val="00BE37A2"/>
    <w:rsid w:val="00C15BB5"/>
    <w:rsid w:val="00CC6552"/>
    <w:rsid w:val="00CE5221"/>
    <w:rsid w:val="00D34C26"/>
    <w:rsid w:val="00D44AEC"/>
    <w:rsid w:val="00D63674"/>
    <w:rsid w:val="00DB6F6F"/>
    <w:rsid w:val="00DD56BC"/>
    <w:rsid w:val="00DE17D1"/>
    <w:rsid w:val="00DE20C0"/>
    <w:rsid w:val="00EA5553"/>
    <w:rsid w:val="00F359FB"/>
    <w:rsid w:val="00F60EA9"/>
    <w:rsid w:val="00F662FA"/>
    <w:rsid w:val="00FB59EA"/>
    <w:rsid w:val="00FC1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."/>
  <w:listSeparator w:val=","/>
  <w14:docId w14:val="7F91C52F"/>
  <w15:chartTrackingRefBased/>
  <w15:docId w15:val="{1CFD3DAC-5CB7-4020-BE8B-816892AD0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B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BB5"/>
  </w:style>
  <w:style w:type="paragraph" w:styleId="Footer">
    <w:name w:val="footer"/>
    <w:basedOn w:val="Normal"/>
    <w:link w:val="FooterChar"/>
    <w:uiPriority w:val="99"/>
    <w:unhideWhenUsed/>
    <w:rsid w:val="00C15B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BB5"/>
  </w:style>
  <w:style w:type="paragraph" w:styleId="BalloonText">
    <w:name w:val="Balloon Text"/>
    <w:basedOn w:val="Normal"/>
    <w:link w:val="BalloonTextChar"/>
    <w:uiPriority w:val="99"/>
    <w:semiHidden/>
    <w:unhideWhenUsed/>
    <w:rsid w:val="001A2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0E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90425"/>
    <w:pPr>
      <w:ind w:left="720"/>
      <w:contextualSpacing/>
    </w:pPr>
  </w:style>
  <w:style w:type="paragraph" w:styleId="Revision">
    <w:name w:val="Revision"/>
    <w:hidden/>
    <w:uiPriority w:val="99"/>
    <w:semiHidden/>
    <w:rsid w:val="00D636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6E157-3A26-4F7F-B248-2BBB5598C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2284</Characters>
  <Application>Microsoft Office Word</Application>
  <DocSecurity>0</DocSecurity>
  <Lines>91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Christina Briskovic</cp:lastModifiedBy>
  <cp:revision>4</cp:revision>
  <cp:lastPrinted>2024-09-27T17:09:00Z</cp:lastPrinted>
  <dcterms:created xsi:type="dcterms:W3CDTF">2024-09-26T20:13:00Z</dcterms:created>
  <dcterms:modified xsi:type="dcterms:W3CDTF">2024-10-11T20:20:00Z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5cd445e95b5c3046c25ff00678162d6ec32756649f84386d4815de451b4b49d9</vt:lpwstr>
  </property>
</Properties>
</file>